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32" w:rsidRPr="00D4037B" w:rsidRDefault="00F03232" w:rsidP="00F0323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037B">
        <w:rPr>
          <w:rFonts w:ascii="Times New Roman" w:hAnsi="Times New Roman" w:cs="Times New Roman"/>
          <w:b/>
          <w:sz w:val="24"/>
          <w:szCs w:val="24"/>
          <w:lang w:eastAsia="ru-RU"/>
        </w:rPr>
        <w:t>Рассмотрение заявления об установлении кадастровой стоимости объекта недвижимости в размере его рыночной стоимости</w:t>
      </w:r>
    </w:p>
    <w:p w:rsidR="00F03232" w:rsidRPr="00D4037B" w:rsidRDefault="00F03232" w:rsidP="00F0323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4077" w:rsidRPr="00D4037B" w:rsidRDefault="00F03232" w:rsidP="00F032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37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положениями частей </w:t>
      </w:r>
      <w:r w:rsidR="00314077" w:rsidRPr="00D4037B">
        <w:rPr>
          <w:rFonts w:ascii="Times New Roman" w:hAnsi="Times New Roman" w:cs="Times New Roman"/>
          <w:sz w:val="24"/>
          <w:szCs w:val="24"/>
          <w:lang w:eastAsia="ru-RU"/>
        </w:rPr>
        <w:t>1,</w:t>
      </w:r>
      <w:r w:rsidRPr="00D4037B">
        <w:rPr>
          <w:rFonts w:ascii="Times New Roman" w:hAnsi="Times New Roman" w:cs="Times New Roman"/>
          <w:sz w:val="24"/>
          <w:szCs w:val="24"/>
          <w:lang w:eastAsia="ru-RU"/>
        </w:rPr>
        <w:t>5,6 и 7 статьи 21.1 Федерального закона от 03.07.2016 года № 237-ФЗ «О государственной кадастровой оценке»</w:t>
      </w:r>
      <w:r w:rsidR="00314077" w:rsidRPr="00D4037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14077" w:rsidRPr="00D4037B" w:rsidRDefault="00314077" w:rsidP="00314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7B">
        <w:rPr>
          <w:rFonts w:ascii="Times New Roman" w:hAnsi="Times New Roman" w:cs="Times New Roman"/>
          <w:sz w:val="24"/>
          <w:szCs w:val="24"/>
        </w:rPr>
        <w:t xml:space="preserve">Кадастровая стоимость объекта недвижимости может быть установлена бюджетным учреждением в размере </w:t>
      </w:r>
      <w:r w:rsidR="006F5A94" w:rsidRPr="00D4037B">
        <w:rPr>
          <w:rFonts w:ascii="Times New Roman" w:hAnsi="Times New Roman" w:cs="Times New Roman"/>
          <w:sz w:val="24"/>
          <w:szCs w:val="24"/>
        </w:rPr>
        <w:t xml:space="preserve">его </w:t>
      </w:r>
      <w:r w:rsidRPr="00D4037B">
        <w:rPr>
          <w:rFonts w:ascii="Times New Roman" w:hAnsi="Times New Roman" w:cs="Times New Roman"/>
          <w:sz w:val="24"/>
          <w:szCs w:val="24"/>
        </w:rPr>
        <w:t>рыночной стоимости по заявлению юридических и физических лиц, если кадастровая стоимость затрагивает права или обязанности этих лиц, а также органов государственной власти и органов местного самоуправления в отношении объектов недвижимости, находящихся в государственной или муниципальной собственности</w:t>
      </w:r>
      <w:r w:rsidR="006F5A94" w:rsidRPr="00D4037B">
        <w:rPr>
          <w:rFonts w:ascii="Times New Roman" w:hAnsi="Times New Roman" w:cs="Times New Roman"/>
          <w:sz w:val="24"/>
          <w:szCs w:val="24"/>
        </w:rPr>
        <w:t>.</w:t>
      </w:r>
    </w:p>
    <w:p w:rsidR="00F03232" w:rsidRPr="00D4037B" w:rsidRDefault="00314077" w:rsidP="00F032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37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03232" w:rsidRPr="00D403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3232" w:rsidRPr="00ED444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заявлению</w:t>
      </w:r>
      <w:r w:rsidR="00F03232" w:rsidRPr="00D4037B">
        <w:rPr>
          <w:rFonts w:ascii="Times New Roman" w:hAnsi="Times New Roman" w:cs="Times New Roman"/>
          <w:sz w:val="24"/>
          <w:szCs w:val="24"/>
          <w:lang w:eastAsia="ru-RU"/>
        </w:rPr>
        <w:t xml:space="preserve"> об установлении рыночной стоимости должны быть приложены отчет об оценке рыночной стоимости объекта недвижимости, кадастровая стоимость которого устанавливается в размере рыночной стоимости, составленный на электронном носителе в форме электронного документа, и доверенность, удостоверенная в соответствии с законодательством Российской Федерации, если заявление подается представителем заявителя.</w:t>
      </w:r>
    </w:p>
    <w:p w:rsidR="00F03232" w:rsidRPr="00D4037B" w:rsidRDefault="00F03232" w:rsidP="00F032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37B">
        <w:rPr>
          <w:rFonts w:ascii="Times New Roman" w:hAnsi="Times New Roman" w:cs="Times New Roman"/>
          <w:sz w:val="24"/>
          <w:szCs w:val="24"/>
          <w:lang w:eastAsia="ru-RU"/>
        </w:rPr>
        <w:t>Отчет об оценке рыночной стоимости объекта недвижимости, кадастровая стоимость которого устанавливается в размере рыночной стоимости,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недвижимости, рыночная стоимость которого устанавливается в указанном отчете.</w:t>
      </w:r>
    </w:p>
    <w:p w:rsidR="00F03232" w:rsidRPr="00D4037B" w:rsidRDefault="00F03232" w:rsidP="00F032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37B">
        <w:rPr>
          <w:rFonts w:ascii="Times New Roman" w:hAnsi="Times New Roman" w:cs="Times New Roman"/>
          <w:sz w:val="24"/>
          <w:szCs w:val="24"/>
          <w:lang w:eastAsia="ru-RU"/>
        </w:rPr>
        <w:t>Заявление об установлении рыночной стоимости может быть подано в течение шести месяцев с даты,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недвижимости.</w:t>
      </w:r>
    </w:p>
    <w:p w:rsidR="00F03232" w:rsidRPr="00D4037B" w:rsidRDefault="00F03232" w:rsidP="00F0323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232" w:rsidRPr="00D4037B" w:rsidRDefault="00F03232" w:rsidP="00F0323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037B">
        <w:rPr>
          <w:rFonts w:ascii="Times New Roman" w:hAnsi="Times New Roman" w:cs="Times New Roman"/>
          <w:b/>
          <w:sz w:val="24"/>
          <w:szCs w:val="24"/>
          <w:lang w:eastAsia="ru-RU"/>
        </w:rPr>
        <w:t>Способы подачи заявления об установлении кадастровой стоимости объекта недвижимости в размере его рыночной стоимости:</w:t>
      </w:r>
    </w:p>
    <w:p w:rsidR="00F03232" w:rsidRPr="00D4037B" w:rsidRDefault="00F03232" w:rsidP="00F032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37B">
        <w:rPr>
          <w:rFonts w:ascii="Times New Roman" w:hAnsi="Times New Roman" w:cs="Times New Roman"/>
          <w:sz w:val="24"/>
          <w:szCs w:val="24"/>
          <w:lang w:eastAsia="ru-RU"/>
        </w:rPr>
        <w:t>Вы можете подать заявление следующими способами:</w:t>
      </w:r>
    </w:p>
    <w:p w:rsidR="00F03232" w:rsidRPr="00D4037B" w:rsidRDefault="00F03232" w:rsidP="00F032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37B">
        <w:rPr>
          <w:rFonts w:ascii="Times New Roman" w:hAnsi="Times New Roman" w:cs="Times New Roman"/>
          <w:sz w:val="24"/>
          <w:szCs w:val="24"/>
          <w:lang w:eastAsia="ru-RU"/>
        </w:rPr>
        <w:t xml:space="preserve">1). В форме электронного документа, подписанного </w:t>
      </w:r>
      <w:r w:rsidR="00064889" w:rsidRPr="00D4037B">
        <w:rPr>
          <w:rFonts w:ascii="Times New Roman" w:hAnsi="Times New Roman" w:cs="Times New Roman"/>
          <w:sz w:val="24"/>
          <w:szCs w:val="24"/>
          <w:lang w:eastAsia="ru-RU"/>
        </w:rPr>
        <w:t xml:space="preserve">усиленной квалифицированной </w:t>
      </w:r>
      <w:r w:rsidRPr="00D4037B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электронной подписью заявителя на электронный адрес – </w:t>
      </w:r>
      <w:r w:rsidRPr="00D4037B">
        <w:rPr>
          <w:rFonts w:ascii="Istok Web" w:hAnsi="Istok Web"/>
          <w:sz w:val="24"/>
          <w:szCs w:val="24"/>
        </w:rPr>
        <w:t>office@cgko10.ru</w:t>
      </w:r>
    </w:p>
    <w:p w:rsidR="00F03232" w:rsidRPr="00D4037B" w:rsidRDefault="00F03232" w:rsidP="00F032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37B">
        <w:rPr>
          <w:rFonts w:ascii="Times New Roman" w:hAnsi="Times New Roman" w:cs="Times New Roman"/>
          <w:sz w:val="24"/>
          <w:szCs w:val="24"/>
          <w:lang w:eastAsia="ru-RU"/>
        </w:rPr>
        <w:t>2). Почтовым отправлением</w:t>
      </w:r>
      <w:r w:rsidR="00890FDF" w:rsidRPr="00D4037B">
        <w:rPr>
          <w:rFonts w:ascii="Times New Roman" w:hAnsi="Times New Roman" w:cs="Times New Roman"/>
          <w:sz w:val="24"/>
          <w:szCs w:val="24"/>
          <w:lang w:eastAsia="ru-RU"/>
        </w:rPr>
        <w:t xml:space="preserve"> (с уведомлением о вручении)</w:t>
      </w:r>
      <w:r w:rsidRPr="00D4037B">
        <w:rPr>
          <w:rFonts w:ascii="Times New Roman" w:hAnsi="Times New Roman" w:cs="Times New Roman"/>
          <w:sz w:val="24"/>
          <w:szCs w:val="24"/>
          <w:lang w:eastAsia="ru-RU"/>
        </w:rPr>
        <w:t xml:space="preserve"> в адрес ГБУ РК «Центр государственной кадастровой оценки»: 185031, Республика Карелия, г. Петрозаводск, наб. </w:t>
      </w:r>
      <w:proofErr w:type="spellStart"/>
      <w:r w:rsidRPr="00D4037B">
        <w:rPr>
          <w:rFonts w:ascii="Times New Roman" w:hAnsi="Times New Roman" w:cs="Times New Roman"/>
          <w:sz w:val="24"/>
          <w:szCs w:val="24"/>
          <w:lang w:eastAsia="ru-RU"/>
        </w:rPr>
        <w:t>Варкауса</w:t>
      </w:r>
      <w:proofErr w:type="spellEnd"/>
      <w:r w:rsidRPr="00D4037B">
        <w:rPr>
          <w:rFonts w:ascii="Times New Roman" w:hAnsi="Times New Roman" w:cs="Times New Roman"/>
          <w:sz w:val="24"/>
          <w:szCs w:val="24"/>
          <w:lang w:eastAsia="ru-RU"/>
        </w:rPr>
        <w:t>, д. 3.</w:t>
      </w:r>
    </w:p>
    <w:p w:rsidR="00F03232" w:rsidRPr="00D4037B" w:rsidRDefault="00F03232" w:rsidP="00F032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37B">
        <w:rPr>
          <w:rFonts w:ascii="Times New Roman" w:hAnsi="Times New Roman" w:cs="Times New Roman"/>
          <w:sz w:val="24"/>
          <w:szCs w:val="24"/>
          <w:lang w:eastAsia="ru-RU"/>
        </w:rPr>
        <w:t xml:space="preserve">3). При личном обращении в ГБУ РК «Центр государственной кадастровой оценки»: 185031, Республика Карелия, г. Петрозаводск, наб. </w:t>
      </w:r>
      <w:proofErr w:type="spellStart"/>
      <w:r w:rsidRPr="00D4037B">
        <w:rPr>
          <w:rFonts w:ascii="Times New Roman" w:hAnsi="Times New Roman" w:cs="Times New Roman"/>
          <w:sz w:val="24"/>
          <w:szCs w:val="24"/>
          <w:lang w:eastAsia="ru-RU"/>
        </w:rPr>
        <w:t>Варкауса</w:t>
      </w:r>
      <w:proofErr w:type="spellEnd"/>
      <w:r w:rsidRPr="00D4037B">
        <w:rPr>
          <w:rFonts w:ascii="Times New Roman" w:hAnsi="Times New Roman" w:cs="Times New Roman"/>
          <w:sz w:val="24"/>
          <w:szCs w:val="24"/>
          <w:lang w:eastAsia="ru-RU"/>
        </w:rPr>
        <w:t>, д. 3.</w:t>
      </w:r>
    </w:p>
    <w:p w:rsidR="00F03232" w:rsidRPr="00D4037B" w:rsidRDefault="00F03232" w:rsidP="00F032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37B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приема: </w:t>
      </w:r>
      <w:r w:rsidRPr="00D4037B">
        <w:rPr>
          <w:rFonts w:ascii="Istok Web" w:hAnsi="Istok Web"/>
          <w:color w:val="262626"/>
          <w:sz w:val="24"/>
          <w:szCs w:val="24"/>
          <w:shd w:val="clear" w:color="auto" w:fill="FFFFFF"/>
        </w:rPr>
        <w:t>понедельник - четверг с 08:30 до 16:45, пятница с 08:30 до 15:15 (обеденный перерыв с 12:00 до 12:45).</w:t>
      </w:r>
    </w:p>
    <w:p w:rsidR="00F03232" w:rsidRPr="00D4037B" w:rsidRDefault="00F03232" w:rsidP="00F032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4889" w:rsidRPr="00D4037B" w:rsidRDefault="00F03232" w:rsidP="0006488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37B">
        <w:rPr>
          <w:rFonts w:ascii="Times New Roman" w:hAnsi="Times New Roman" w:cs="Times New Roman"/>
          <w:noProof/>
          <w:color w:val="076BB2"/>
          <w:sz w:val="24"/>
          <w:szCs w:val="24"/>
          <w:lang w:eastAsia="ru-RU"/>
        </w:rPr>
        <w:drawing>
          <wp:inline distT="0" distB="0" distL="0" distR="0">
            <wp:extent cx="607695" cy="607695"/>
            <wp:effectExtent l="0" t="0" r="1905" b="1905"/>
            <wp:docPr id="1" name="Рисунок 1" descr="https://cgkoro.ru/images/icons/docx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gkoro.ru/images/icons/docx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889" w:rsidRPr="00D4037B">
        <w:rPr>
          <w:rFonts w:ascii="Times New Roman" w:hAnsi="Times New Roman" w:cs="Times New Roman"/>
          <w:sz w:val="24"/>
          <w:szCs w:val="24"/>
          <w:lang w:eastAsia="ru-RU"/>
        </w:rPr>
        <w:t xml:space="preserve"> Форма заявления об установлении кадастровой стоимости объекта недвижимости в размере его рыночной стоимости.</w:t>
      </w:r>
    </w:p>
    <w:p w:rsidR="00064889" w:rsidRPr="00ED4445" w:rsidRDefault="00890FDF" w:rsidP="00D4037B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37B">
        <w:rPr>
          <w:rFonts w:ascii="Times New Roman" w:hAnsi="Times New Roman" w:cs="Times New Roman"/>
          <w:sz w:val="24"/>
          <w:szCs w:val="24"/>
        </w:rPr>
        <w:t xml:space="preserve">Обращаем внимание заявителей, что </w:t>
      </w:r>
      <w:hyperlink r:id="rId7" w:history="1">
        <w:r w:rsidRPr="00ED4445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Форма</w:t>
        </w:r>
      </w:hyperlink>
      <w:r w:rsidRPr="00D4037B">
        <w:rPr>
          <w:rFonts w:ascii="Times New Roman" w:hAnsi="Times New Roman" w:cs="Times New Roman"/>
          <w:sz w:val="24"/>
          <w:szCs w:val="24"/>
        </w:rPr>
        <w:t xml:space="preserve"> заявления об установлении рыночной стоимости и </w:t>
      </w:r>
      <w:hyperlink r:id="rId8" w:history="1">
        <w:r w:rsidRPr="00ED4445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требования</w:t>
        </w:r>
      </w:hyperlink>
      <w:r w:rsidRPr="00D4037B">
        <w:rPr>
          <w:rFonts w:ascii="Times New Roman" w:hAnsi="Times New Roman" w:cs="Times New Roman"/>
          <w:sz w:val="24"/>
          <w:szCs w:val="24"/>
        </w:rPr>
        <w:t xml:space="preserve"> к его заполнению, а также требования к формату такого заявления и представляемых с ним документов в электронной форме утверждены </w:t>
      </w:r>
      <w:r w:rsidRPr="00ED44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Приказом </w:t>
      </w:r>
      <w:proofErr w:type="spellStart"/>
      <w:r w:rsidRPr="00ED44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Росреестра</w:t>
      </w:r>
      <w:proofErr w:type="spellEnd"/>
      <w:r w:rsidRPr="00ED44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06.08.2020 № П/0287</w:t>
      </w:r>
      <w:r w:rsidRPr="00ED4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037B" w:rsidRPr="00D4037B" w:rsidRDefault="00D4037B" w:rsidP="00D4037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7B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положительного рассмо</w:t>
      </w:r>
      <w:bookmarkStart w:id="0" w:name="_GoBack"/>
      <w:bookmarkEnd w:id="0"/>
      <w:r w:rsidRPr="00D40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трения обращения по существу, заявление </w:t>
      </w:r>
      <w:r w:rsidRPr="00D4037B">
        <w:rPr>
          <w:rFonts w:ascii="Times New Roman" w:hAnsi="Times New Roman" w:cs="Times New Roman"/>
          <w:sz w:val="24"/>
          <w:szCs w:val="24"/>
        </w:rPr>
        <w:t>об установлении кадастровой стоимости объекта недвижимости в размере его рыночной стоимости, а также прилагаемые к нему документы, должны соответствовать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вышеуказанного </w:t>
      </w:r>
      <w:r w:rsidRPr="00D4037B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D4037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4037B">
        <w:rPr>
          <w:rFonts w:ascii="Times New Roman" w:hAnsi="Times New Roman" w:cs="Times New Roman"/>
          <w:sz w:val="24"/>
          <w:szCs w:val="24"/>
        </w:rPr>
        <w:t xml:space="preserve">, а Отчет об оценке требованиям законодательства об оценочной деятельности и федеральных стандартов оценки. </w:t>
      </w:r>
    </w:p>
    <w:p w:rsidR="00D4037B" w:rsidRDefault="00D4037B" w:rsidP="00D40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37B" w:rsidRDefault="00D4037B" w:rsidP="0089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889" w:rsidRPr="00064889" w:rsidRDefault="00064889" w:rsidP="000648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Государственная услуга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рассмотрение </w:t>
      </w:r>
      <w:r w:rsidRPr="00064889">
        <w:rPr>
          <w:rFonts w:ascii="Times New Roman" w:hAnsi="Times New Roman" w:cs="Times New Roman"/>
          <w:b/>
          <w:sz w:val="24"/>
          <w:szCs w:val="24"/>
        </w:rPr>
        <w:t>заявления об установлении кадастровой стоимости объекта недвижимости в размере его рыночной стоимости</w:t>
      </w:r>
    </w:p>
    <w:p w:rsidR="00064889" w:rsidRDefault="00064889" w:rsidP="000648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4889" w:rsidRPr="00064889" w:rsidRDefault="00064889" w:rsidP="00825B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889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с:</w:t>
      </w:r>
    </w:p>
    <w:p w:rsidR="00064889" w:rsidRDefault="00064889" w:rsidP="00825B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889">
        <w:rPr>
          <w:rFonts w:ascii="Times New Roman" w:hAnsi="Times New Roman" w:cs="Times New Roman"/>
          <w:sz w:val="24"/>
          <w:szCs w:val="24"/>
        </w:rPr>
        <w:t>Конституцией Российской Федерации от 12 декабря 1993 («Российская газета», 1993, № 237);</w:t>
      </w:r>
    </w:p>
    <w:p w:rsidR="00064889" w:rsidRDefault="00064889" w:rsidP="00825B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889">
        <w:rPr>
          <w:rFonts w:ascii="Times New Roman" w:hAnsi="Times New Roman" w:cs="Times New Roman"/>
          <w:sz w:val="24"/>
          <w:szCs w:val="24"/>
        </w:rPr>
        <w:t>Федеральным законом от 3 июля 2016 № 237-ФЗ «О государственной кадастровой оценке» («Российская газета», 2016, № 7014);</w:t>
      </w:r>
    </w:p>
    <w:p w:rsidR="00064889" w:rsidRDefault="00064889" w:rsidP="00825B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889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064889" w:rsidRDefault="00064889" w:rsidP="00825B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889">
        <w:rPr>
          <w:rFonts w:ascii="Times New Roman" w:hAnsi="Times New Roman" w:cs="Times New Roman"/>
          <w:sz w:val="24"/>
          <w:szCs w:val="24"/>
        </w:rPr>
        <w:t>Федеральным законом от 24.11.1995 № 181-ФЗ «О социальной защите инвалидов в Российской Федерации» («Российская газета», № 234, 02.12.1995);</w:t>
      </w:r>
    </w:p>
    <w:p w:rsidR="00064889" w:rsidRDefault="00064889" w:rsidP="00825B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B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88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(«Собрание законодательства РФ», 30.05.2011, № 22, ст. 3169);</w:t>
      </w:r>
    </w:p>
    <w:p w:rsidR="00064889" w:rsidRDefault="00064889" w:rsidP="00825B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88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 («Собрание законодательства РФ», 20.02.2012, № 8, ст. 1027);</w:t>
      </w:r>
    </w:p>
    <w:p w:rsidR="00064889" w:rsidRPr="00064889" w:rsidRDefault="00064889" w:rsidP="00825B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88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08.09.2010 № 697 «О единой системе межведомственного электронного взаимодействия» («Собрание законодательства РФ», 20.09.2010, № 38, ст. 4823);</w:t>
      </w:r>
    </w:p>
    <w:p w:rsidR="00064889" w:rsidRPr="00064889" w:rsidRDefault="00064889" w:rsidP="00825B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88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06488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64889">
        <w:rPr>
          <w:rFonts w:ascii="Times New Roman" w:hAnsi="Times New Roman" w:cs="Times New Roman"/>
          <w:sz w:val="24"/>
          <w:szCs w:val="24"/>
        </w:rPr>
        <w:t xml:space="preserve"> от 06.08.2020 № П/0287 «Об утверждении форм заявления об установлении кадастровой стоимости объекта недвижимости в размере его рыночной стоимости и документов, формируемых в связи с рассмотрением такого заявления, требований к их заполнению, требований к формату таких заявления и иных документов в электронной форме» (Официальный интернет-портал правовой информации http://www.pravo.gov.ru, 06.10.2020);</w:t>
      </w:r>
    </w:p>
    <w:p w:rsidR="00285776" w:rsidRPr="00064889" w:rsidRDefault="00825B4A" w:rsidP="00825B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B4A">
        <w:rPr>
          <w:rFonts w:ascii="Times New Roman" w:hAnsi="Times New Roman" w:cs="Times New Roman"/>
          <w:sz w:val="24"/>
          <w:szCs w:val="24"/>
        </w:rPr>
        <w:t xml:space="preserve">- </w:t>
      </w:r>
      <w:r w:rsidR="00064889" w:rsidRPr="00825B4A">
        <w:rPr>
          <w:rFonts w:ascii="Times New Roman" w:hAnsi="Times New Roman" w:cs="Times New Roman"/>
          <w:sz w:val="24"/>
          <w:szCs w:val="24"/>
        </w:rPr>
        <w:t>Постановлением Правительства Р</w:t>
      </w:r>
      <w:r w:rsidRPr="00825B4A">
        <w:rPr>
          <w:rFonts w:ascii="Times New Roman" w:hAnsi="Times New Roman" w:cs="Times New Roman"/>
          <w:sz w:val="24"/>
          <w:szCs w:val="24"/>
        </w:rPr>
        <w:t>еспублики Карелия от 09.03.2021 года № 72-П «</w:t>
      </w:r>
      <w:r w:rsidRPr="00825B4A">
        <w:rPr>
          <w:rFonts w:ascii="yandex-sans" w:eastAsia="Times New Roman" w:hAnsi="yandex-sans" w:cs="Times New Roman"/>
          <w:sz w:val="23"/>
          <w:szCs w:val="23"/>
          <w:lang w:eastAsia="ru-RU"/>
        </w:rPr>
        <w:t>Об установлении даты перехода к применению на территории Республики Карелия положений статьи 22.1 Федерального закона от 3 июля 2016 года № 237-ФЗ «О государственной кадастровой оценке» для целей установления кадастровой стоимости объектов недвижимости в размере их рыночной стоимости»</w:t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>.</w:t>
      </w:r>
    </w:p>
    <w:sectPr w:rsidR="00285776" w:rsidRPr="00064889" w:rsidSect="00D403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stok Web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6BA"/>
    <w:multiLevelType w:val="multilevel"/>
    <w:tmpl w:val="0B3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05411"/>
    <w:multiLevelType w:val="hybridMultilevel"/>
    <w:tmpl w:val="BEBE2B3E"/>
    <w:lvl w:ilvl="0" w:tplc="6DD28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474B82"/>
    <w:multiLevelType w:val="multilevel"/>
    <w:tmpl w:val="E9B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32"/>
    <w:rsid w:val="00064889"/>
    <w:rsid w:val="00114579"/>
    <w:rsid w:val="001845F1"/>
    <w:rsid w:val="001D5F93"/>
    <w:rsid w:val="00285776"/>
    <w:rsid w:val="00314077"/>
    <w:rsid w:val="006F5A94"/>
    <w:rsid w:val="00825B4A"/>
    <w:rsid w:val="00890FDF"/>
    <w:rsid w:val="00D4037B"/>
    <w:rsid w:val="00ED4445"/>
    <w:rsid w:val="00F0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41497-B55E-4C2A-9B9C-0A0EB399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3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3232"/>
    <w:rPr>
      <w:color w:val="0000FF"/>
      <w:u w:val="single"/>
    </w:rPr>
  </w:style>
  <w:style w:type="paragraph" w:styleId="a5">
    <w:name w:val="No Spacing"/>
    <w:uiPriority w:val="1"/>
    <w:qFormat/>
    <w:rsid w:val="00F0323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8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4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65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0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0E72954E85C62A2F9DD357B0D8E49DB58EE7CA90009C65AEEE4A10E20A8DDD56FC69BCD94BCC3093385DF9B00919743988B34F1D2A47d04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BD0E72954E85C62A2F9DD357B0D8E49DB58EE7CA90009C65AEEE4A10E20A8DDD56FC69BCD94BCB3E93385DF9B00919743988B34F1D2A47d04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gkoro.ru/docs/example_market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Ю. Тойвонен</dc:creator>
  <cp:keywords/>
  <dc:description/>
  <cp:lastModifiedBy>0dmin</cp:lastModifiedBy>
  <cp:revision>3</cp:revision>
  <cp:lastPrinted>2021-05-19T05:49:00Z</cp:lastPrinted>
  <dcterms:created xsi:type="dcterms:W3CDTF">2021-05-12T07:40:00Z</dcterms:created>
  <dcterms:modified xsi:type="dcterms:W3CDTF">2021-05-20T06:39:00Z</dcterms:modified>
</cp:coreProperties>
</file>