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8B" w:rsidRDefault="00DB328B" w:rsidP="003E4BCB">
      <w:pPr>
        <w:pStyle w:val="Standard"/>
        <w:ind w:firstLine="709"/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0B15B2">
        <w:rPr>
          <w:rFonts w:eastAsia="Times New Roman" w:cs="Times New Roman"/>
          <w:sz w:val="22"/>
          <w:szCs w:val="22"/>
          <w:lang w:val="ru-RU" w:eastAsia="ru-RU"/>
        </w:rPr>
        <w:t>Примерная форма замечания к п</w:t>
      </w:r>
      <w:r w:rsidR="006B5A02">
        <w:rPr>
          <w:rFonts w:eastAsia="Times New Roman" w:cs="Times New Roman"/>
          <w:sz w:val="22"/>
          <w:szCs w:val="22"/>
          <w:lang w:val="ru-RU" w:eastAsia="ru-RU"/>
        </w:rPr>
        <w:t>роекту отчета с</w:t>
      </w:r>
      <w:r w:rsidRPr="000B15B2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="003E4BCB" w:rsidRPr="000B15B2">
        <w:rPr>
          <w:rFonts w:eastAsia="Times New Roman" w:cs="Times New Roman"/>
          <w:sz w:val="22"/>
          <w:szCs w:val="22"/>
          <w:lang w:val="ru-RU" w:eastAsia="ru-RU"/>
        </w:rPr>
        <w:t xml:space="preserve">учетом </w:t>
      </w:r>
      <w:r w:rsidRPr="000B15B2">
        <w:rPr>
          <w:rFonts w:eastAsia="Times New Roman" w:cs="Times New Roman"/>
          <w:sz w:val="22"/>
          <w:szCs w:val="22"/>
          <w:lang w:val="ru-RU" w:eastAsia="ru-RU"/>
        </w:rPr>
        <w:t>требовани</w:t>
      </w:r>
      <w:r w:rsidR="003E4BCB" w:rsidRPr="000B15B2">
        <w:rPr>
          <w:rFonts w:eastAsia="Times New Roman" w:cs="Times New Roman"/>
          <w:sz w:val="22"/>
          <w:szCs w:val="22"/>
          <w:lang w:val="ru-RU" w:eastAsia="ru-RU"/>
        </w:rPr>
        <w:t>й установленных</w:t>
      </w:r>
      <w:r w:rsidRPr="000B15B2">
        <w:rPr>
          <w:rFonts w:eastAsia="Times New Roman" w:cs="Times New Roman"/>
          <w:sz w:val="22"/>
          <w:szCs w:val="22"/>
          <w:lang w:val="ru-RU" w:eastAsia="ru-RU"/>
        </w:rPr>
        <w:t xml:space="preserve"> частью 1</w:t>
      </w:r>
      <w:r w:rsidR="006B5A02">
        <w:rPr>
          <w:rFonts w:eastAsia="Times New Roman" w:cs="Times New Roman"/>
          <w:sz w:val="22"/>
          <w:szCs w:val="22"/>
          <w:lang w:val="ru-RU" w:eastAsia="ru-RU"/>
        </w:rPr>
        <w:t>8</w:t>
      </w:r>
      <w:r w:rsidR="003E4BCB" w:rsidRPr="000B15B2">
        <w:rPr>
          <w:rFonts w:eastAsia="Times New Roman" w:cs="Times New Roman"/>
          <w:sz w:val="22"/>
          <w:szCs w:val="22"/>
          <w:lang w:val="ru-RU" w:eastAsia="ru-RU"/>
        </w:rPr>
        <w:t xml:space="preserve"> статьи 14 Федерального закона от 03.07.2016 № 237 – ФЗ «О государственной кадастровой оценке»</w:t>
      </w:r>
      <w:r w:rsidR="0089255E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89255E" w:rsidRDefault="0089255E" w:rsidP="0089255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val="ru-RU" w:eastAsia="en-US" w:bidi="ar-SA"/>
        </w:rPr>
      </w:pPr>
      <w:r>
        <w:rPr>
          <w:rFonts w:eastAsia="Times New Roman" w:cs="Times New Roman"/>
          <w:b/>
          <w:sz w:val="20"/>
          <w:szCs w:val="20"/>
          <w:lang w:val="ru-RU" w:eastAsia="ru-RU"/>
        </w:rPr>
        <w:t xml:space="preserve">Сроки предоставления государственной услуги: 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Замечания к </w:t>
      </w:r>
      <w:r w:rsidR="006B5A02"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проекту отчета 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представляются в течение </w:t>
      </w:r>
      <w:r w:rsidR="006B5A02">
        <w:rPr>
          <w:rFonts w:eastAsiaTheme="minorHAnsi" w:cs="Times New Roman"/>
          <w:kern w:val="0"/>
          <w:sz w:val="20"/>
          <w:szCs w:val="20"/>
          <w:lang w:val="ru-RU" w:eastAsia="en-US" w:bidi="ar-SA"/>
        </w:rPr>
        <w:t>тридцати</w:t>
      </w:r>
      <w:r w:rsidR="00832106"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 дней со дня размещения </w:t>
      </w:r>
      <w:r w:rsidR="006B5A02">
        <w:rPr>
          <w:rFonts w:eastAsiaTheme="minorHAnsi" w:cs="Times New Roman"/>
          <w:kern w:val="0"/>
          <w:sz w:val="20"/>
          <w:szCs w:val="20"/>
          <w:lang w:val="ru-RU" w:eastAsia="en-US" w:bidi="ar-SA"/>
        </w:rPr>
        <w:t>проекта отчета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 в фонде данных государственной кадастровой оценки (часть 1</w:t>
      </w:r>
      <w:r w:rsidR="006B5A02">
        <w:rPr>
          <w:rFonts w:eastAsiaTheme="minorHAnsi" w:cs="Times New Roman"/>
          <w:kern w:val="0"/>
          <w:sz w:val="20"/>
          <w:szCs w:val="20"/>
          <w:lang w:val="ru-RU" w:eastAsia="en-US" w:bidi="ar-SA"/>
        </w:rPr>
        <w:t>3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 статьи 14 </w:t>
      </w:r>
      <w:r w:rsidRPr="000B15B2">
        <w:rPr>
          <w:rFonts w:eastAsia="Times New Roman" w:cs="Times New Roman"/>
          <w:sz w:val="22"/>
          <w:szCs w:val="22"/>
          <w:lang w:val="ru-RU" w:eastAsia="ru-RU"/>
        </w:rPr>
        <w:t>Федерального закона от 03.07.2016 № 237 – ФЗ «О государственной кадастровой оценке»</w:t>
      </w:r>
      <w:r>
        <w:rPr>
          <w:rFonts w:eastAsia="Times New Roman" w:cs="Times New Roman"/>
          <w:sz w:val="22"/>
          <w:szCs w:val="22"/>
          <w:lang w:val="ru-RU" w:eastAsia="ru-RU"/>
        </w:rPr>
        <w:t>)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>.</w:t>
      </w:r>
    </w:p>
    <w:p w:rsidR="0089255E" w:rsidRPr="000B15B2" w:rsidRDefault="0089255E" w:rsidP="006B5A02">
      <w:pPr>
        <w:pStyle w:val="Standard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B5A02" w:rsidRPr="006B5A02" w:rsidRDefault="006B5A02" w:rsidP="006B5A02">
      <w:pPr>
        <w:pStyle w:val="Framecontents"/>
        <w:ind w:left="3540" w:firstLine="708"/>
        <w:jc w:val="center"/>
        <w:rPr>
          <w:b/>
        </w:rPr>
      </w:pPr>
      <w:r w:rsidRPr="006B5A02">
        <w:rPr>
          <w:b/>
        </w:rPr>
        <w:t>Государственное бюджетное учреждение</w:t>
      </w:r>
    </w:p>
    <w:p w:rsidR="006B5A02" w:rsidRPr="006B5A02" w:rsidRDefault="006B5A02" w:rsidP="006B5A02">
      <w:pPr>
        <w:pStyle w:val="Framecontents"/>
        <w:ind w:left="3540" w:firstLine="708"/>
        <w:jc w:val="center"/>
        <w:rPr>
          <w:b/>
        </w:rPr>
      </w:pPr>
      <w:r w:rsidRPr="006B5A02">
        <w:rPr>
          <w:b/>
        </w:rPr>
        <w:t>Республики Карелия</w:t>
      </w:r>
    </w:p>
    <w:p w:rsidR="00832106" w:rsidRPr="006B5A02" w:rsidRDefault="00832106" w:rsidP="006B5A02">
      <w:pPr>
        <w:pStyle w:val="Framecontents"/>
        <w:ind w:left="3540" w:firstLine="708"/>
        <w:jc w:val="center"/>
        <w:rPr>
          <w:b/>
        </w:rPr>
      </w:pPr>
      <w:r w:rsidRPr="006B5A02">
        <w:rPr>
          <w:b/>
        </w:rPr>
        <w:t>«Центр государственной кадастровой оценки»</w:t>
      </w:r>
    </w:p>
    <w:p w:rsidR="00832106" w:rsidRDefault="00832106" w:rsidP="006B5A02">
      <w:pPr>
        <w:pStyle w:val="Framecontents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наименование</w:t>
      </w:r>
      <w:proofErr w:type="spellEnd"/>
      <w:r>
        <w:rPr>
          <w:sz w:val="16"/>
          <w:szCs w:val="16"/>
          <w:lang w:val="ru-RU"/>
        </w:rPr>
        <w:t xml:space="preserve"> уполномоченного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бюджетного учреждения</w:t>
      </w:r>
      <w:r>
        <w:rPr>
          <w:sz w:val="16"/>
          <w:szCs w:val="16"/>
        </w:rPr>
        <w:t>)</w:t>
      </w:r>
    </w:p>
    <w:p w:rsidR="00832106" w:rsidRDefault="00832106" w:rsidP="006B5A02">
      <w:pPr>
        <w:pStyle w:val="Framecontents"/>
        <w:ind w:left="3540" w:firstLine="708"/>
        <w:jc w:val="center"/>
        <w:rPr>
          <w:rFonts w:eastAsia="Times New Roman" w:cs="Times New Roman"/>
          <w:color w:val="000000"/>
          <w:lang w:eastAsia="ru-RU"/>
        </w:rPr>
      </w:pPr>
      <w:proofErr w:type="spellStart"/>
      <w:r w:rsidRPr="00122510">
        <w:rPr>
          <w:rFonts w:eastAsia="Times New Roman" w:cs="Times New Roman"/>
          <w:color w:val="000000"/>
          <w:lang w:eastAsia="ru-RU"/>
        </w:rPr>
        <w:t>Варкауса</w:t>
      </w:r>
      <w:proofErr w:type="spellEnd"/>
      <w:r w:rsidRPr="0012251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22510">
        <w:rPr>
          <w:rFonts w:eastAsia="Times New Roman" w:cs="Times New Roman"/>
          <w:color w:val="000000"/>
          <w:lang w:eastAsia="ru-RU"/>
        </w:rPr>
        <w:t>наб</w:t>
      </w:r>
      <w:proofErr w:type="spellEnd"/>
      <w:r w:rsidRPr="00122510">
        <w:rPr>
          <w:rFonts w:eastAsia="Times New Roman" w:cs="Times New Roman"/>
          <w:color w:val="000000"/>
          <w:lang w:eastAsia="ru-RU"/>
        </w:rPr>
        <w:t xml:space="preserve">., д. 3, г. </w:t>
      </w:r>
      <w:proofErr w:type="spellStart"/>
      <w:r w:rsidRPr="00122510">
        <w:rPr>
          <w:rFonts w:eastAsia="Times New Roman" w:cs="Times New Roman"/>
          <w:color w:val="000000"/>
          <w:lang w:eastAsia="ru-RU"/>
        </w:rPr>
        <w:t>Петрозаводск</w:t>
      </w:r>
      <w:proofErr w:type="spellEnd"/>
      <w:r w:rsidRPr="00122510">
        <w:rPr>
          <w:rFonts w:eastAsia="Times New Roman" w:cs="Times New Roman"/>
          <w:color w:val="000000"/>
          <w:lang w:eastAsia="ru-RU"/>
        </w:rPr>
        <w:t>, 185031</w:t>
      </w:r>
    </w:p>
    <w:p w:rsidR="00832106" w:rsidRDefault="00832106" w:rsidP="006B5A02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(адрес уполномоченного бюджетного учреждения)</w:t>
      </w:r>
    </w:p>
    <w:p w:rsidR="00832106" w:rsidRDefault="00832106" w:rsidP="00832106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</w:p>
    <w:p w:rsidR="00832106" w:rsidRDefault="00832106" w:rsidP="00832106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</w:p>
    <w:p w:rsidR="00832106" w:rsidRPr="00AE543F" w:rsidRDefault="00832106" w:rsidP="00832106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</w:p>
    <w:p w:rsidR="00832106" w:rsidRPr="006B5A02" w:rsidRDefault="006B5A02" w:rsidP="006B5A02">
      <w:pPr>
        <w:pStyle w:val="Standard"/>
        <w:ind w:firstLine="709"/>
        <w:jc w:val="center"/>
        <w:rPr>
          <w:rFonts w:eastAsia="Times New Roman" w:cs="Times New Roman"/>
          <w:b/>
          <w:sz w:val="26"/>
          <w:szCs w:val="20"/>
          <w:lang w:eastAsia="ru-RU"/>
        </w:rPr>
      </w:pPr>
      <w:r>
        <w:rPr>
          <w:rFonts w:eastAsia="Times New Roman" w:cs="Times New Roman"/>
          <w:b/>
          <w:sz w:val="26"/>
          <w:szCs w:val="20"/>
          <w:lang w:val="ru-RU" w:eastAsia="ru-RU"/>
        </w:rPr>
        <w:t>Зам</w:t>
      </w:r>
      <w:r w:rsidR="00832106">
        <w:rPr>
          <w:rFonts w:eastAsia="Times New Roman" w:cs="Times New Roman"/>
          <w:b/>
          <w:sz w:val="26"/>
          <w:szCs w:val="20"/>
          <w:lang w:val="ru-RU" w:eastAsia="ru-RU"/>
        </w:rPr>
        <w:t>ечания</w:t>
      </w:r>
      <w:r>
        <w:rPr>
          <w:rFonts w:eastAsia="Times New Roman" w:cs="Times New Roman"/>
          <w:b/>
          <w:sz w:val="26"/>
          <w:szCs w:val="20"/>
          <w:lang w:val="ru-RU" w:eastAsia="ru-RU"/>
        </w:rPr>
        <w:t xml:space="preserve"> </w:t>
      </w:r>
      <w:r w:rsidR="00832106">
        <w:rPr>
          <w:rFonts w:eastAsia="Times New Roman" w:cs="Times New Roman"/>
          <w:b/>
          <w:sz w:val="26"/>
          <w:szCs w:val="20"/>
          <w:lang w:val="ru-RU" w:eastAsia="ru-RU"/>
        </w:rPr>
        <w:t xml:space="preserve">к </w:t>
      </w:r>
      <w:r>
        <w:rPr>
          <w:rFonts w:eastAsia="Times New Roman" w:cs="Times New Roman"/>
          <w:b/>
          <w:sz w:val="26"/>
          <w:szCs w:val="20"/>
          <w:lang w:val="ru-RU" w:eastAsia="ru-RU"/>
        </w:rPr>
        <w:t>проекту отчета</w:t>
      </w:r>
    </w:p>
    <w:p w:rsidR="00832106" w:rsidRPr="00AE543F" w:rsidRDefault="00832106" w:rsidP="00832106">
      <w:pPr>
        <w:pStyle w:val="Standard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6"/>
          <w:szCs w:val="20"/>
          <w:lang w:val="ru-RU" w:eastAsia="ru-RU"/>
        </w:rPr>
        <w:t>_____</w:t>
      </w:r>
    </w:p>
    <w:p w:rsidR="00832106" w:rsidRDefault="00832106" w:rsidP="00832106">
      <w:pPr>
        <w:pStyle w:val="Standard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полное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сокращенное</w:t>
      </w:r>
      <w:proofErr w:type="spellEnd"/>
      <w:r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на</w:t>
      </w:r>
      <w:proofErr w:type="spellEnd"/>
      <w:r>
        <w:rPr>
          <w:rFonts w:eastAsia="Times New Roman" w:cs="Times New Roman"/>
          <w:sz w:val="20"/>
          <w:szCs w:val="20"/>
          <w:lang w:val="ru-RU" w:eastAsia="ru-RU"/>
        </w:rPr>
        <w:t xml:space="preserve">именование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юридического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лица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,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фамилия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имя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и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отчество</w:t>
      </w:r>
      <w:proofErr w:type="spellEnd"/>
      <w:r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физического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лица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832106" w:rsidRPr="00AE543F" w:rsidRDefault="00832106" w:rsidP="00832106">
      <w:pPr>
        <w:pStyle w:val="Standard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6"/>
          <w:szCs w:val="20"/>
          <w:lang w:val="ru-RU" w:eastAsia="ru-RU"/>
        </w:rPr>
        <w:t>_____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val="ru-RU" w:eastAsia="ru-RU"/>
        </w:rPr>
        <w:t xml:space="preserve"> контактная информация</w:t>
      </w:r>
      <w:r>
        <w:rPr>
          <w:rFonts w:eastAsia="Times New Roman" w:cs="Times New Roman"/>
          <w:sz w:val="20"/>
          <w:szCs w:val="20"/>
          <w:lang w:eastAsia="ru-RU"/>
        </w:rPr>
        <w:t xml:space="preserve">: 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почтовый адрес, адрес электронной почты (при наличии), </w:t>
      </w:r>
    </w:p>
    <w:p w:rsidR="00832106" w:rsidRPr="00AE543F" w:rsidRDefault="00832106" w:rsidP="00832106">
      <w:pPr>
        <w:pStyle w:val="Standard"/>
        <w:jc w:val="center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</w:t>
      </w:r>
      <w:bookmarkStart w:id="0" w:name="_GoBack"/>
      <w:bookmarkEnd w:id="0"/>
      <w:r>
        <w:rPr>
          <w:rFonts w:eastAsia="Times New Roman" w:cs="Times New Roman"/>
          <w:sz w:val="26"/>
          <w:szCs w:val="26"/>
          <w:lang w:eastAsia="ru-RU"/>
        </w:rPr>
        <w:t>___________________</w:t>
      </w:r>
      <w:r>
        <w:rPr>
          <w:rFonts w:eastAsia="Times New Roman" w:cs="Times New Roman"/>
          <w:sz w:val="26"/>
          <w:szCs w:val="26"/>
          <w:lang w:val="ru-RU" w:eastAsia="ru-RU"/>
        </w:rPr>
        <w:t>_____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контактный телефон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32106" w:rsidRPr="00C4572A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Вид объекта недвижимости, кадастровый номер, месторасположение объекта (объектов) недвижимости (</w:t>
      </w:r>
      <w:r w:rsidRPr="00C4572A">
        <w:rPr>
          <w:rFonts w:eastAsia="Times New Roman" w:cs="Times New Roman"/>
          <w:sz w:val="26"/>
          <w:szCs w:val="20"/>
          <w:lang w:val="ru-RU" w:eastAsia="ru-RU"/>
        </w:rPr>
        <w:t>в отношении которых определена кадастровой стоимость</w:t>
      </w:r>
      <w:r>
        <w:rPr>
          <w:rFonts w:eastAsia="Times New Roman" w:cs="Times New Roman"/>
          <w:sz w:val="26"/>
          <w:szCs w:val="20"/>
          <w:lang w:val="ru-RU" w:eastAsia="ru-RU"/>
        </w:rPr>
        <w:t>)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____________________________________________________________________________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832106" w:rsidRDefault="00832106" w:rsidP="00832106">
      <w:pPr>
        <w:pStyle w:val="Standard"/>
        <w:pBdr>
          <w:bottom w:val="single" w:sz="12" w:space="1" w:color="auto"/>
        </w:pBdr>
        <w:spacing w:after="240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(излагается суть замечания)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____________________________________________________________________________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06" w:rsidRPr="00C840DF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 xml:space="preserve">Номера страниц </w:t>
      </w:r>
      <w:r w:rsidR="006B5A02">
        <w:rPr>
          <w:rFonts w:eastAsia="Times New Roman" w:cs="Times New Roman"/>
          <w:sz w:val="26"/>
          <w:szCs w:val="20"/>
          <w:lang w:val="ru-RU" w:eastAsia="ru-RU"/>
        </w:rPr>
        <w:t>проекта отчета_____________________</w:t>
      </w:r>
      <w:r>
        <w:rPr>
          <w:rFonts w:eastAsia="Times New Roman" w:cs="Times New Roman"/>
          <w:sz w:val="26"/>
          <w:szCs w:val="20"/>
          <w:lang w:val="ru-RU" w:eastAsia="ru-RU"/>
        </w:rPr>
        <w:t>_________________</w:t>
      </w:r>
      <w:r w:rsidR="006B5A02">
        <w:rPr>
          <w:rFonts w:eastAsia="Times New Roman" w:cs="Times New Roman"/>
          <w:sz w:val="26"/>
          <w:szCs w:val="20"/>
          <w:lang w:val="ru-RU" w:eastAsia="ru-RU"/>
        </w:rPr>
        <w:t>_</w:t>
      </w:r>
      <w:r>
        <w:rPr>
          <w:rFonts w:eastAsia="Times New Roman" w:cs="Times New Roman"/>
          <w:sz w:val="26"/>
          <w:szCs w:val="20"/>
          <w:lang w:val="ru-RU" w:eastAsia="ru-RU"/>
        </w:rPr>
        <w:t>__________</w:t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val="ru-RU" w:eastAsia="ru-RU"/>
        </w:rPr>
        <w:t>(по желанию)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p w:rsidR="00832106" w:rsidRDefault="00832106" w:rsidP="00832106">
      <w:pPr>
        <w:pStyle w:val="Standard"/>
        <w:ind w:firstLine="709"/>
        <w:jc w:val="both"/>
        <w:rPr>
          <w:rFonts w:eastAsia="Times New Roman" w:cs="Times New Roman"/>
          <w:b/>
          <w:sz w:val="26"/>
          <w:szCs w:val="20"/>
          <w:lang w:val="ru-RU" w:eastAsia="ru-RU"/>
        </w:rPr>
      </w:pPr>
      <w:r>
        <w:rPr>
          <w:rFonts w:eastAsia="Times New Roman" w:cs="Times New Roman"/>
          <w:b/>
          <w:sz w:val="26"/>
          <w:szCs w:val="20"/>
          <w:lang w:val="ru-RU" w:eastAsia="ru-RU"/>
        </w:rPr>
        <w:t>Приложение:</w:t>
      </w:r>
    </w:p>
    <w:p w:rsidR="00832106" w:rsidRDefault="00832106" w:rsidP="00832106">
      <w:pPr>
        <w:pStyle w:val="Standard"/>
        <w:ind w:firstLine="709"/>
        <w:jc w:val="both"/>
        <w:rPr>
          <w:rFonts w:eastAsia="Times New Roman" w:cs="Times New Roman"/>
          <w:sz w:val="22"/>
          <w:szCs w:val="22"/>
          <w:lang w:val="ru-RU" w:eastAsia="ru-RU"/>
        </w:rPr>
      </w:pPr>
      <w:r>
        <w:rPr>
          <w:rFonts w:eastAsia="Times New Roman" w:cs="Times New Roman"/>
          <w:sz w:val="22"/>
          <w:szCs w:val="22"/>
          <w:lang w:val="ru-RU" w:eastAsia="ru-RU"/>
        </w:rPr>
        <w:t xml:space="preserve">Документы, подтверждающие наличие ошибок, допущенных при определении кадастровой стоимости, а также </w:t>
      </w:r>
      <w:r w:rsidR="006B5A02">
        <w:rPr>
          <w:rFonts w:eastAsia="Times New Roman" w:cs="Times New Roman"/>
          <w:sz w:val="22"/>
          <w:szCs w:val="22"/>
          <w:lang w:val="ru-RU" w:eastAsia="ru-RU"/>
        </w:rPr>
        <w:t>иные документы, содержащие сведения о характеристиках объектов недвижимости, которые не были учтены при определении кадастровой стоимости (ч. 19</w:t>
      </w:r>
      <w:r>
        <w:rPr>
          <w:rFonts w:eastAsia="Times New Roman" w:cs="Times New Roman"/>
          <w:sz w:val="22"/>
          <w:szCs w:val="22"/>
          <w:lang w:val="ru-RU" w:eastAsia="ru-RU"/>
        </w:rPr>
        <w:t xml:space="preserve"> ст. 14 Федерального закона от 03.07.2016 № 237 – ФЗ «О государственной кадастровой оценке») (по желанию).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bookmarkStart w:id="1" w:name="_Hlk519764179"/>
      <w:r>
        <w:rPr>
          <w:rFonts w:eastAsia="Times New Roman" w:cs="Times New Roman"/>
          <w:sz w:val="26"/>
          <w:szCs w:val="20"/>
          <w:lang w:val="ru-RU" w:eastAsia="ru-RU"/>
        </w:rPr>
        <w:t>Для физических лиц: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______________                                __________________          ________________________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(</w:t>
      </w:r>
      <w:proofErr w:type="gramStart"/>
      <w:r w:rsidRPr="000A6A7A">
        <w:rPr>
          <w:rFonts w:eastAsia="Times New Roman" w:cs="Times New Roman"/>
          <w:sz w:val="20"/>
          <w:szCs w:val="20"/>
          <w:lang w:val="ru-RU" w:eastAsia="ru-RU"/>
        </w:rPr>
        <w:t>дата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)   </w:t>
      </w:r>
      <w:proofErr w:type="gramEnd"/>
      <w:r>
        <w:rPr>
          <w:rFonts w:eastAsia="Times New Roman" w:cs="Times New Roman"/>
          <w:sz w:val="20"/>
          <w:szCs w:val="20"/>
          <w:lang w:val="ru-RU" w:eastAsia="ru-RU"/>
        </w:rPr>
        <w:t xml:space="preserve">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подпись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)                                                   (Ф.И.О.)</w:t>
      </w:r>
    </w:p>
    <w:p w:rsidR="00832106" w:rsidRPr="000A6A7A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bookmarkEnd w:id="1"/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Для юридических лиц: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______________                                __________________          ________________________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(</w:t>
      </w:r>
      <w:proofErr w:type="gramStart"/>
      <w:r w:rsidRPr="000A6A7A">
        <w:rPr>
          <w:rFonts w:eastAsia="Times New Roman" w:cs="Times New Roman"/>
          <w:sz w:val="20"/>
          <w:szCs w:val="20"/>
          <w:lang w:val="ru-RU" w:eastAsia="ru-RU"/>
        </w:rPr>
        <w:t>дата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)   </w:t>
      </w:r>
      <w:proofErr w:type="gramEnd"/>
      <w:r>
        <w:rPr>
          <w:rFonts w:eastAsia="Times New Roman" w:cs="Times New Roman"/>
          <w:sz w:val="20"/>
          <w:szCs w:val="20"/>
          <w:lang w:val="ru-RU" w:eastAsia="ru-RU"/>
        </w:rPr>
        <w:t xml:space="preserve">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подпись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)                                                 (Ф.И.О.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должность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832106" w:rsidRPr="00C840DF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М.П.</w:t>
      </w:r>
    </w:p>
    <w:p w:rsidR="00832106" w:rsidRDefault="00832106" w:rsidP="00832106">
      <w:pPr>
        <w:pStyle w:val="western"/>
        <w:spacing w:before="0" w:beforeAutospacing="0" w:after="0" w:line="240" w:lineRule="auto"/>
        <w:ind w:right="-284"/>
        <w:jc w:val="both"/>
        <w:rPr>
          <w:color w:val="auto"/>
          <w:kern w:val="3"/>
          <w:lang w:bidi="fa-IR"/>
        </w:rPr>
      </w:pPr>
    </w:p>
    <w:p w:rsidR="003B2394" w:rsidRDefault="003B2394" w:rsidP="00612E6E">
      <w:pPr>
        <w:pStyle w:val="Standard"/>
        <w:jc w:val="right"/>
        <w:rPr>
          <w:rFonts w:eastAsia="Times New Roman" w:cs="Times New Roman"/>
          <w:b/>
          <w:sz w:val="26"/>
          <w:szCs w:val="20"/>
          <w:lang w:eastAsia="ru-RU"/>
        </w:rPr>
      </w:pPr>
    </w:p>
    <w:sectPr w:rsidR="003B2394" w:rsidSect="00DB3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B"/>
    <w:rsid w:val="000411E5"/>
    <w:rsid w:val="00050A58"/>
    <w:rsid w:val="000645AA"/>
    <w:rsid w:val="000674E0"/>
    <w:rsid w:val="00077A03"/>
    <w:rsid w:val="000A64F3"/>
    <w:rsid w:val="000B15B2"/>
    <w:rsid w:val="000D291E"/>
    <w:rsid w:val="00110D8E"/>
    <w:rsid w:val="00195CD8"/>
    <w:rsid w:val="00226600"/>
    <w:rsid w:val="002B5DDB"/>
    <w:rsid w:val="003B1A5E"/>
    <w:rsid w:val="003B2394"/>
    <w:rsid w:val="003E4BCB"/>
    <w:rsid w:val="00414521"/>
    <w:rsid w:val="00461E6E"/>
    <w:rsid w:val="004E00C7"/>
    <w:rsid w:val="00514765"/>
    <w:rsid w:val="00612E6E"/>
    <w:rsid w:val="00655612"/>
    <w:rsid w:val="00657260"/>
    <w:rsid w:val="006865C9"/>
    <w:rsid w:val="006B5A02"/>
    <w:rsid w:val="0078390E"/>
    <w:rsid w:val="007F5424"/>
    <w:rsid w:val="00832106"/>
    <w:rsid w:val="0089255E"/>
    <w:rsid w:val="008A15B9"/>
    <w:rsid w:val="008B2838"/>
    <w:rsid w:val="008C73FB"/>
    <w:rsid w:val="00930D06"/>
    <w:rsid w:val="00936584"/>
    <w:rsid w:val="009B6CEA"/>
    <w:rsid w:val="009D37A9"/>
    <w:rsid w:val="00A13C3A"/>
    <w:rsid w:val="00AE4020"/>
    <w:rsid w:val="00AF3CB2"/>
    <w:rsid w:val="00B13AD1"/>
    <w:rsid w:val="00B577D0"/>
    <w:rsid w:val="00B640A8"/>
    <w:rsid w:val="00B9311D"/>
    <w:rsid w:val="00BB624B"/>
    <w:rsid w:val="00BD438A"/>
    <w:rsid w:val="00C10278"/>
    <w:rsid w:val="00CB63B0"/>
    <w:rsid w:val="00D05D89"/>
    <w:rsid w:val="00D63D29"/>
    <w:rsid w:val="00DA768D"/>
    <w:rsid w:val="00DB328B"/>
    <w:rsid w:val="00E22FC7"/>
    <w:rsid w:val="00E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3AE0"/>
  <w15:chartTrackingRefBased/>
  <w15:docId w15:val="{F6FD33D8-AF00-4A68-90C8-5F9FCAF6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Standard"/>
    <w:rsid w:val="00DB328B"/>
  </w:style>
  <w:style w:type="paragraph" w:styleId="a3">
    <w:name w:val="Balloon Text"/>
    <w:basedOn w:val="a"/>
    <w:link w:val="a4"/>
    <w:uiPriority w:val="99"/>
    <w:semiHidden/>
    <w:unhideWhenUsed/>
    <w:rsid w:val="00D63D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29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832106"/>
    <w:pPr>
      <w:widowControl/>
      <w:suppressAutoHyphens w:val="0"/>
      <w:autoSpaceDN/>
      <w:spacing w:before="100" w:beforeAutospacing="1" w:after="142" w:line="288" w:lineRule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Екатерина С. Овсянникова</cp:lastModifiedBy>
  <cp:revision>10</cp:revision>
  <cp:lastPrinted>2018-05-25T09:55:00Z</cp:lastPrinted>
  <dcterms:created xsi:type="dcterms:W3CDTF">2018-05-31T09:36:00Z</dcterms:created>
  <dcterms:modified xsi:type="dcterms:W3CDTF">2022-07-15T06:29:00Z</dcterms:modified>
</cp:coreProperties>
</file>